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EB40C" w14:textId="77777777" w:rsidR="00BD440B" w:rsidRDefault="00BD440B" w:rsidP="00BD440B">
      <w:pPr>
        <w:jc w:val="right"/>
        <w:rPr>
          <w:lang w:val="es-MX"/>
        </w:rPr>
      </w:pPr>
    </w:p>
    <w:p w14:paraId="18858908" w14:textId="77777777" w:rsidR="00BD440B" w:rsidRDefault="00BD440B" w:rsidP="00BD440B">
      <w:pPr>
        <w:jc w:val="right"/>
        <w:rPr>
          <w:lang w:val="es-MX"/>
        </w:rPr>
      </w:pPr>
    </w:p>
    <w:p w14:paraId="335280CD" w14:textId="336DDB5F" w:rsidR="00782F31" w:rsidRPr="00BD440B" w:rsidRDefault="00BD440B" w:rsidP="00BD440B">
      <w:pPr>
        <w:jc w:val="right"/>
        <w:rPr>
          <w:rFonts w:ascii="Arial" w:hAnsi="Arial" w:cs="Arial"/>
          <w:lang w:val="es-MX"/>
        </w:rPr>
      </w:pPr>
      <w:r w:rsidRPr="00BD440B">
        <w:rPr>
          <w:rFonts w:ascii="Arial" w:hAnsi="Arial" w:cs="Arial"/>
          <w:lang w:val="es-MX"/>
        </w:rPr>
        <w:t>Fecha: 21 de Julio de 2026</w:t>
      </w:r>
    </w:p>
    <w:p w14:paraId="68FA59A3" w14:textId="77777777" w:rsidR="00BD440B" w:rsidRPr="00BD440B" w:rsidRDefault="00BD440B">
      <w:pPr>
        <w:rPr>
          <w:rFonts w:ascii="Arial" w:hAnsi="Arial" w:cs="Arial"/>
          <w:lang w:val="es-MX"/>
        </w:rPr>
      </w:pPr>
    </w:p>
    <w:p w14:paraId="4258C232" w14:textId="77777777" w:rsidR="00BD440B" w:rsidRPr="00BD440B" w:rsidRDefault="00BD440B" w:rsidP="00BD440B">
      <w:pPr>
        <w:spacing w:before="37" w:after="0" w:line="275" w:lineRule="auto"/>
        <w:ind w:right="4667"/>
        <w:rPr>
          <w:rFonts w:ascii="Arial" w:eastAsia="Arial" w:hAnsi="Arial" w:cs="Arial"/>
        </w:rPr>
      </w:pPr>
      <w:r w:rsidRPr="00BD440B">
        <w:rPr>
          <w:rFonts w:ascii="Arial" w:eastAsia="Arial" w:hAnsi="Arial" w:cs="Arial"/>
          <w:b/>
          <w:bCs/>
          <w:spacing w:val="-6"/>
        </w:rPr>
        <w:t>A</w:t>
      </w:r>
      <w:r w:rsidRPr="00BD440B">
        <w:rPr>
          <w:rFonts w:ascii="Arial" w:eastAsia="Arial" w:hAnsi="Arial" w:cs="Arial"/>
          <w:b/>
          <w:bCs/>
          <w:spacing w:val="1"/>
        </w:rPr>
        <w:t>L</w:t>
      </w:r>
      <w:r w:rsidRPr="00BD440B">
        <w:rPr>
          <w:rFonts w:ascii="Arial" w:eastAsia="Arial" w:hAnsi="Arial" w:cs="Arial"/>
          <w:b/>
          <w:bCs/>
          <w:spacing w:val="5"/>
        </w:rPr>
        <w:t>I</w:t>
      </w:r>
      <w:r w:rsidRPr="00BD440B">
        <w:rPr>
          <w:rFonts w:ascii="Arial" w:eastAsia="Arial" w:hAnsi="Arial" w:cs="Arial"/>
          <w:b/>
          <w:bCs/>
          <w:spacing w:val="-6"/>
        </w:rPr>
        <w:t>A</w:t>
      </w:r>
      <w:r w:rsidRPr="00BD440B">
        <w:rPr>
          <w:rFonts w:ascii="Arial" w:eastAsia="Arial" w:hAnsi="Arial" w:cs="Arial"/>
          <w:b/>
          <w:bCs/>
          <w:spacing w:val="-2"/>
        </w:rPr>
        <w:t>N</w:t>
      </w:r>
      <w:r w:rsidRPr="00BD440B">
        <w:rPr>
          <w:rFonts w:ascii="Arial" w:eastAsia="Arial" w:hAnsi="Arial" w:cs="Arial"/>
          <w:b/>
          <w:bCs/>
          <w:spacing w:val="3"/>
        </w:rPr>
        <w:t>Z</w:t>
      </w:r>
      <w:r w:rsidRPr="00BD440B">
        <w:rPr>
          <w:rFonts w:ascii="Arial" w:eastAsia="Arial" w:hAnsi="Arial" w:cs="Arial"/>
          <w:b/>
          <w:bCs/>
        </w:rPr>
        <w:t>A</w:t>
      </w:r>
      <w:r w:rsidRPr="00BD440B">
        <w:rPr>
          <w:rFonts w:ascii="Arial" w:eastAsia="Arial" w:hAnsi="Arial" w:cs="Arial"/>
          <w:b/>
          <w:bCs/>
          <w:spacing w:val="-5"/>
        </w:rPr>
        <w:t xml:space="preserve"> </w:t>
      </w:r>
      <w:r w:rsidRPr="00BD440B">
        <w:rPr>
          <w:rFonts w:ascii="Arial" w:eastAsia="Arial" w:hAnsi="Arial" w:cs="Arial"/>
          <w:b/>
          <w:bCs/>
        </w:rPr>
        <w:t>I</w:t>
      </w:r>
      <w:r w:rsidRPr="00BD440B">
        <w:rPr>
          <w:rFonts w:ascii="Arial" w:eastAsia="Arial" w:hAnsi="Arial" w:cs="Arial"/>
          <w:b/>
          <w:bCs/>
          <w:spacing w:val="-2"/>
        </w:rPr>
        <w:t>N</w:t>
      </w:r>
      <w:r w:rsidRPr="00BD440B">
        <w:rPr>
          <w:rFonts w:ascii="Arial" w:eastAsia="Arial" w:hAnsi="Arial" w:cs="Arial"/>
          <w:b/>
          <w:bCs/>
        </w:rPr>
        <w:t>T</w:t>
      </w:r>
      <w:r w:rsidRPr="00BD440B">
        <w:rPr>
          <w:rFonts w:ascii="Arial" w:eastAsia="Arial" w:hAnsi="Arial" w:cs="Arial"/>
          <w:b/>
          <w:bCs/>
          <w:spacing w:val="-2"/>
        </w:rPr>
        <w:t>ER</w:t>
      </w:r>
      <w:r w:rsidRPr="00BD440B">
        <w:rPr>
          <w:rFonts w:ascii="Arial" w:eastAsia="Arial" w:hAnsi="Arial" w:cs="Arial"/>
          <w:b/>
          <w:bCs/>
          <w:spacing w:val="3"/>
        </w:rPr>
        <w:t>N</w:t>
      </w:r>
      <w:r w:rsidRPr="00BD440B">
        <w:rPr>
          <w:rFonts w:ascii="Arial" w:eastAsia="Arial" w:hAnsi="Arial" w:cs="Arial"/>
          <w:b/>
          <w:bCs/>
          <w:spacing w:val="-6"/>
        </w:rPr>
        <w:t>A</w:t>
      </w:r>
      <w:r w:rsidRPr="00BD440B">
        <w:rPr>
          <w:rFonts w:ascii="Arial" w:eastAsia="Arial" w:hAnsi="Arial" w:cs="Arial"/>
          <w:b/>
          <w:bCs/>
          <w:spacing w:val="-2"/>
        </w:rPr>
        <w:t>C</w:t>
      </w:r>
      <w:r w:rsidRPr="00BD440B">
        <w:rPr>
          <w:rFonts w:ascii="Arial" w:eastAsia="Arial" w:hAnsi="Arial" w:cs="Arial"/>
          <w:b/>
          <w:bCs/>
        </w:rPr>
        <w:t>IO</w:t>
      </w:r>
      <w:r w:rsidRPr="00BD440B">
        <w:rPr>
          <w:rFonts w:ascii="Arial" w:eastAsia="Arial" w:hAnsi="Arial" w:cs="Arial"/>
          <w:b/>
          <w:bCs/>
          <w:spacing w:val="1"/>
        </w:rPr>
        <w:t>N</w:t>
      </w:r>
      <w:r w:rsidRPr="00BD440B">
        <w:rPr>
          <w:rFonts w:ascii="Arial" w:eastAsia="Arial" w:hAnsi="Arial" w:cs="Arial"/>
          <w:b/>
          <w:bCs/>
          <w:spacing w:val="-6"/>
        </w:rPr>
        <w:t>A</w:t>
      </w:r>
      <w:r w:rsidRPr="00BD440B">
        <w:rPr>
          <w:rFonts w:ascii="Arial" w:eastAsia="Arial" w:hAnsi="Arial" w:cs="Arial"/>
          <w:b/>
          <w:bCs/>
        </w:rPr>
        <w:t>L DE</w:t>
      </w:r>
      <w:r w:rsidRPr="00BD440B">
        <w:rPr>
          <w:rFonts w:ascii="Arial" w:eastAsia="Arial" w:hAnsi="Arial" w:cs="Arial"/>
          <w:b/>
          <w:bCs/>
          <w:spacing w:val="4"/>
        </w:rPr>
        <w:t xml:space="preserve"> </w:t>
      </w:r>
      <w:r w:rsidRPr="00BD440B">
        <w:rPr>
          <w:rFonts w:ascii="Arial" w:eastAsia="Arial" w:hAnsi="Arial" w:cs="Arial"/>
          <w:b/>
          <w:bCs/>
          <w:spacing w:val="-6"/>
        </w:rPr>
        <w:t>A</w:t>
      </w:r>
      <w:r w:rsidRPr="00BD440B">
        <w:rPr>
          <w:rFonts w:ascii="Arial" w:eastAsia="Arial" w:hAnsi="Arial" w:cs="Arial"/>
          <w:b/>
          <w:bCs/>
          <w:spacing w:val="-1"/>
        </w:rPr>
        <w:t>Y</w:t>
      </w:r>
      <w:r w:rsidRPr="00BD440B">
        <w:rPr>
          <w:rFonts w:ascii="Arial" w:eastAsia="Arial" w:hAnsi="Arial" w:cs="Arial"/>
          <w:b/>
          <w:bCs/>
          <w:spacing w:val="-2"/>
        </w:rPr>
        <w:t>U</w:t>
      </w:r>
      <w:r w:rsidRPr="00BD440B">
        <w:rPr>
          <w:rFonts w:ascii="Arial" w:eastAsia="Arial" w:hAnsi="Arial" w:cs="Arial"/>
          <w:b/>
          <w:bCs/>
          <w:spacing w:val="3"/>
        </w:rPr>
        <w:t>D</w:t>
      </w:r>
      <w:r w:rsidRPr="00BD440B">
        <w:rPr>
          <w:rFonts w:ascii="Arial" w:eastAsia="Arial" w:hAnsi="Arial" w:cs="Arial"/>
          <w:b/>
          <w:bCs/>
        </w:rPr>
        <w:t xml:space="preserve">A </w:t>
      </w:r>
      <w:r w:rsidRPr="00BD440B">
        <w:rPr>
          <w:rFonts w:ascii="Arial" w:eastAsia="Arial" w:hAnsi="Arial" w:cs="Arial"/>
          <w:b/>
          <w:bCs/>
          <w:spacing w:val="-2"/>
        </w:rPr>
        <w:t>RUC</w:t>
      </w:r>
      <w:r w:rsidRPr="00BD440B">
        <w:rPr>
          <w:rFonts w:ascii="Arial" w:eastAsia="Arial" w:hAnsi="Arial" w:cs="Arial"/>
          <w:b/>
          <w:bCs/>
        </w:rPr>
        <w:t>:</w:t>
      </w:r>
      <w:r w:rsidRPr="00BD440B">
        <w:rPr>
          <w:rFonts w:ascii="Arial" w:eastAsia="Arial" w:hAnsi="Arial" w:cs="Arial"/>
          <w:b/>
          <w:bCs/>
          <w:spacing w:val="1"/>
        </w:rPr>
        <w:t xml:space="preserve"> </w:t>
      </w:r>
      <w:r w:rsidRPr="00BD440B">
        <w:rPr>
          <w:rFonts w:ascii="Arial" w:eastAsia="Arial" w:hAnsi="Arial" w:cs="Arial"/>
          <w:b/>
          <w:bCs/>
        </w:rPr>
        <w:t>2</w:t>
      </w:r>
      <w:r w:rsidRPr="00BD440B">
        <w:rPr>
          <w:rFonts w:ascii="Arial" w:eastAsia="Arial" w:hAnsi="Arial" w:cs="Arial"/>
          <w:b/>
          <w:bCs/>
          <w:spacing w:val="-1"/>
        </w:rPr>
        <w:t>0</w:t>
      </w:r>
      <w:r w:rsidRPr="00BD440B">
        <w:rPr>
          <w:rFonts w:ascii="Arial" w:eastAsia="Arial" w:hAnsi="Arial" w:cs="Arial"/>
          <w:b/>
          <w:bCs/>
        </w:rPr>
        <w:t>6</w:t>
      </w:r>
      <w:r w:rsidRPr="00BD440B">
        <w:rPr>
          <w:rFonts w:ascii="Arial" w:eastAsia="Arial" w:hAnsi="Arial" w:cs="Arial"/>
          <w:b/>
          <w:bCs/>
          <w:spacing w:val="-1"/>
        </w:rPr>
        <w:t>0</w:t>
      </w:r>
      <w:r w:rsidRPr="00BD440B">
        <w:rPr>
          <w:rFonts w:ascii="Arial" w:eastAsia="Arial" w:hAnsi="Arial" w:cs="Arial"/>
          <w:b/>
          <w:bCs/>
        </w:rPr>
        <w:t>9</w:t>
      </w:r>
      <w:r w:rsidRPr="00BD440B">
        <w:rPr>
          <w:rFonts w:ascii="Arial" w:eastAsia="Arial" w:hAnsi="Arial" w:cs="Arial"/>
          <w:b/>
          <w:bCs/>
          <w:spacing w:val="-1"/>
        </w:rPr>
        <w:t>0</w:t>
      </w:r>
      <w:r w:rsidRPr="00BD440B">
        <w:rPr>
          <w:rFonts w:ascii="Arial" w:eastAsia="Arial" w:hAnsi="Arial" w:cs="Arial"/>
          <w:b/>
          <w:bCs/>
        </w:rPr>
        <w:t>1</w:t>
      </w:r>
      <w:r w:rsidRPr="00BD440B">
        <w:rPr>
          <w:rFonts w:ascii="Arial" w:eastAsia="Arial" w:hAnsi="Arial" w:cs="Arial"/>
          <w:b/>
          <w:bCs/>
          <w:spacing w:val="-1"/>
        </w:rPr>
        <w:t>6</w:t>
      </w:r>
      <w:r w:rsidRPr="00BD440B">
        <w:rPr>
          <w:rFonts w:ascii="Arial" w:eastAsia="Arial" w:hAnsi="Arial" w:cs="Arial"/>
          <w:b/>
          <w:bCs/>
        </w:rPr>
        <w:t>7</w:t>
      </w:r>
      <w:r w:rsidRPr="00BD440B">
        <w:rPr>
          <w:rFonts w:ascii="Arial" w:eastAsia="Arial" w:hAnsi="Arial" w:cs="Arial"/>
          <w:b/>
          <w:bCs/>
          <w:spacing w:val="-1"/>
        </w:rPr>
        <w:t>0</w:t>
      </w:r>
      <w:r w:rsidRPr="00BD440B">
        <w:rPr>
          <w:rFonts w:ascii="Arial" w:eastAsia="Arial" w:hAnsi="Arial" w:cs="Arial"/>
          <w:b/>
          <w:bCs/>
        </w:rPr>
        <w:t>2</w:t>
      </w:r>
    </w:p>
    <w:p w14:paraId="621ED047" w14:textId="77777777" w:rsidR="00BD440B" w:rsidRPr="00BD440B" w:rsidRDefault="00BD440B" w:rsidP="00BD440B">
      <w:pPr>
        <w:spacing w:before="1" w:after="0"/>
        <w:rPr>
          <w:rFonts w:ascii="Arial" w:eastAsia="Arial" w:hAnsi="Arial" w:cs="Arial"/>
        </w:rPr>
      </w:pPr>
      <w:r w:rsidRPr="00BD440B">
        <w:rPr>
          <w:rFonts w:ascii="Arial" w:eastAsia="Arial" w:hAnsi="Arial" w:cs="Arial"/>
          <w:b/>
          <w:bCs/>
          <w:spacing w:val="-2"/>
        </w:rPr>
        <w:t>Jr. Los Pinos MZA. 132 Lote 1 C.P. Ampliación Puerto Callao</w:t>
      </w:r>
    </w:p>
    <w:p w14:paraId="53292502" w14:textId="77777777" w:rsidR="00BD440B" w:rsidRPr="00BD440B" w:rsidRDefault="00BD440B" w:rsidP="00BD440B">
      <w:pPr>
        <w:spacing w:before="37" w:after="0" w:line="276" w:lineRule="auto"/>
        <w:ind w:right="-125"/>
        <w:rPr>
          <w:rFonts w:ascii="Arial" w:eastAsia="Arial" w:hAnsi="Arial" w:cs="Arial"/>
          <w:b/>
          <w:bCs/>
        </w:rPr>
      </w:pPr>
      <w:r w:rsidRPr="00BD440B">
        <w:rPr>
          <w:rFonts w:ascii="Arial" w:eastAsia="Arial" w:hAnsi="Arial" w:cs="Arial"/>
          <w:b/>
          <w:bCs/>
          <w:spacing w:val="-1"/>
        </w:rPr>
        <w:t>Y</w:t>
      </w:r>
      <w:r w:rsidRPr="00BD440B">
        <w:rPr>
          <w:rFonts w:ascii="Arial" w:eastAsia="Arial" w:hAnsi="Arial" w:cs="Arial"/>
          <w:b/>
          <w:bCs/>
        </w:rPr>
        <w:t>arin</w:t>
      </w:r>
      <w:r w:rsidRPr="00BD440B">
        <w:rPr>
          <w:rFonts w:ascii="Arial" w:eastAsia="Arial" w:hAnsi="Arial" w:cs="Arial"/>
          <w:b/>
          <w:bCs/>
          <w:spacing w:val="-1"/>
        </w:rPr>
        <w:t>a</w:t>
      </w:r>
      <w:r w:rsidRPr="00BD440B">
        <w:rPr>
          <w:rFonts w:ascii="Arial" w:eastAsia="Arial" w:hAnsi="Arial" w:cs="Arial"/>
          <w:b/>
          <w:bCs/>
        </w:rPr>
        <w:t>c</w:t>
      </w:r>
      <w:r w:rsidRPr="00BD440B">
        <w:rPr>
          <w:rFonts w:ascii="Arial" w:eastAsia="Arial" w:hAnsi="Arial" w:cs="Arial"/>
          <w:b/>
          <w:bCs/>
          <w:spacing w:val="-1"/>
        </w:rPr>
        <w:t>o</w:t>
      </w:r>
      <w:r w:rsidRPr="00BD440B">
        <w:rPr>
          <w:rFonts w:ascii="Arial" w:eastAsia="Arial" w:hAnsi="Arial" w:cs="Arial"/>
          <w:b/>
          <w:bCs/>
        </w:rPr>
        <w:t>c</w:t>
      </w:r>
      <w:r w:rsidRPr="00BD440B">
        <w:rPr>
          <w:rFonts w:ascii="Arial" w:eastAsia="Arial" w:hAnsi="Arial" w:cs="Arial"/>
          <w:b/>
          <w:bCs/>
          <w:spacing w:val="-1"/>
        </w:rPr>
        <w:t>h</w:t>
      </w:r>
      <w:r w:rsidRPr="00BD440B">
        <w:rPr>
          <w:rFonts w:ascii="Arial" w:eastAsia="Arial" w:hAnsi="Arial" w:cs="Arial"/>
          <w:b/>
          <w:bCs/>
        </w:rPr>
        <w:t>a</w:t>
      </w:r>
      <w:r w:rsidRPr="00BD440B">
        <w:rPr>
          <w:rFonts w:ascii="Arial" w:eastAsia="Arial" w:hAnsi="Arial" w:cs="Arial"/>
          <w:b/>
          <w:bCs/>
          <w:spacing w:val="1"/>
        </w:rPr>
        <w:t xml:space="preserve"> </w:t>
      </w:r>
      <w:r w:rsidRPr="00BD440B">
        <w:rPr>
          <w:rFonts w:ascii="Arial" w:eastAsia="Arial" w:hAnsi="Arial" w:cs="Arial"/>
          <w:b/>
          <w:bCs/>
        </w:rPr>
        <w:t>–</w:t>
      </w:r>
      <w:r w:rsidRPr="00BD440B">
        <w:rPr>
          <w:rFonts w:ascii="Arial" w:eastAsia="Arial" w:hAnsi="Arial" w:cs="Arial"/>
          <w:b/>
          <w:bCs/>
          <w:spacing w:val="-2"/>
        </w:rPr>
        <w:t xml:space="preserve"> C</w:t>
      </w:r>
      <w:r w:rsidRPr="00BD440B">
        <w:rPr>
          <w:rFonts w:ascii="Arial" w:eastAsia="Arial" w:hAnsi="Arial" w:cs="Arial"/>
          <w:b/>
          <w:bCs/>
        </w:rPr>
        <w:t>oro</w:t>
      </w:r>
      <w:r w:rsidRPr="00BD440B">
        <w:rPr>
          <w:rFonts w:ascii="Arial" w:eastAsia="Arial" w:hAnsi="Arial" w:cs="Arial"/>
          <w:b/>
          <w:bCs/>
          <w:spacing w:val="-2"/>
        </w:rPr>
        <w:t>n</w:t>
      </w:r>
      <w:r w:rsidRPr="00BD440B">
        <w:rPr>
          <w:rFonts w:ascii="Arial" w:eastAsia="Arial" w:hAnsi="Arial" w:cs="Arial"/>
          <w:b/>
          <w:bCs/>
          <w:spacing w:val="-3"/>
        </w:rPr>
        <w:t>e</w:t>
      </w:r>
      <w:r w:rsidRPr="00BD440B">
        <w:rPr>
          <w:rFonts w:ascii="Arial" w:eastAsia="Arial" w:hAnsi="Arial" w:cs="Arial"/>
          <w:b/>
          <w:bCs/>
        </w:rPr>
        <w:t>l</w:t>
      </w:r>
      <w:r w:rsidRPr="00BD440B">
        <w:rPr>
          <w:rFonts w:ascii="Arial" w:eastAsia="Arial" w:hAnsi="Arial" w:cs="Arial"/>
          <w:b/>
          <w:bCs/>
          <w:spacing w:val="-1"/>
        </w:rPr>
        <w:t xml:space="preserve"> P</w:t>
      </w:r>
      <w:r w:rsidRPr="00BD440B">
        <w:rPr>
          <w:rFonts w:ascii="Arial" w:eastAsia="Arial" w:hAnsi="Arial" w:cs="Arial"/>
          <w:b/>
          <w:bCs/>
        </w:rPr>
        <w:t>ort</w:t>
      </w:r>
      <w:r w:rsidRPr="00BD440B">
        <w:rPr>
          <w:rFonts w:ascii="Arial" w:eastAsia="Arial" w:hAnsi="Arial" w:cs="Arial"/>
          <w:b/>
          <w:bCs/>
          <w:spacing w:val="-2"/>
        </w:rPr>
        <w:t>i</w:t>
      </w:r>
      <w:r w:rsidRPr="00BD440B">
        <w:rPr>
          <w:rFonts w:ascii="Arial" w:eastAsia="Arial" w:hAnsi="Arial" w:cs="Arial"/>
          <w:b/>
          <w:bCs/>
        </w:rPr>
        <w:t>llo</w:t>
      </w:r>
      <w:r w:rsidRPr="00BD440B">
        <w:rPr>
          <w:rFonts w:ascii="Arial" w:eastAsia="Arial" w:hAnsi="Arial" w:cs="Arial"/>
          <w:b/>
          <w:bCs/>
          <w:spacing w:val="-1"/>
        </w:rPr>
        <w:t xml:space="preserve"> </w:t>
      </w:r>
      <w:r w:rsidRPr="00BD440B">
        <w:rPr>
          <w:rFonts w:ascii="Arial" w:eastAsia="Arial" w:hAnsi="Arial" w:cs="Arial"/>
          <w:b/>
          <w:bCs/>
        </w:rPr>
        <w:t>-</w:t>
      </w:r>
      <w:r w:rsidRPr="00BD440B">
        <w:rPr>
          <w:rFonts w:ascii="Arial" w:eastAsia="Arial" w:hAnsi="Arial" w:cs="Arial"/>
          <w:b/>
          <w:bCs/>
          <w:spacing w:val="-1"/>
        </w:rPr>
        <w:t xml:space="preserve"> </w:t>
      </w:r>
      <w:r w:rsidRPr="00BD440B">
        <w:rPr>
          <w:rFonts w:ascii="Arial" w:eastAsia="Arial" w:hAnsi="Arial" w:cs="Arial"/>
          <w:b/>
          <w:bCs/>
          <w:spacing w:val="-2"/>
        </w:rPr>
        <w:t>U</w:t>
      </w:r>
      <w:r w:rsidRPr="00BD440B">
        <w:rPr>
          <w:rFonts w:ascii="Arial" w:eastAsia="Arial" w:hAnsi="Arial" w:cs="Arial"/>
          <w:b/>
          <w:bCs/>
        </w:rPr>
        <w:t>c</w:t>
      </w:r>
      <w:r w:rsidRPr="00BD440B">
        <w:rPr>
          <w:rFonts w:ascii="Arial" w:eastAsia="Arial" w:hAnsi="Arial" w:cs="Arial"/>
          <w:b/>
          <w:bCs/>
          <w:spacing w:val="-1"/>
        </w:rPr>
        <w:t>a</w:t>
      </w:r>
      <w:r w:rsidRPr="00BD440B">
        <w:rPr>
          <w:rFonts w:ascii="Arial" w:eastAsia="Arial" w:hAnsi="Arial" w:cs="Arial"/>
          <w:b/>
          <w:bCs/>
          <w:spacing w:val="-6"/>
        </w:rPr>
        <w:t>y</w:t>
      </w:r>
      <w:r w:rsidRPr="00BD440B">
        <w:rPr>
          <w:rFonts w:ascii="Arial" w:eastAsia="Arial" w:hAnsi="Arial" w:cs="Arial"/>
          <w:b/>
          <w:bCs/>
        </w:rPr>
        <w:t xml:space="preserve">ali </w:t>
      </w:r>
    </w:p>
    <w:p w14:paraId="6C7DA92C" w14:textId="77777777" w:rsidR="00BD440B" w:rsidRPr="00BD440B" w:rsidRDefault="00BD440B" w:rsidP="00BD440B">
      <w:pPr>
        <w:spacing w:before="37" w:after="0" w:line="276" w:lineRule="auto"/>
        <w:ind w:right="-125"/>
        <w:rPr>
          <w:rFonts w:ascii="Arial" w:eastAsia="Arial" w:hAnsi="Arial" w:cs="Arial"/>
          <w:b/>
          <w:bCs/>
        </w:rPr>
      </w:pPr>
      <w:r w:rsidRPr="00BD440B">
        <w:rPr>
          <w:rFonts w:ascii="Arial" w:eastAsia="Arial" w:hAnsi="Arial" w:cs="Arial"/>
          <w:b/>
          <w:bCs/>
          <w:spacing w:val="-6"/>
        </w:rPr>
        <w:t>A</w:t>
      </w:r>
      <w:r w:rsidRPr="00BD440B">
        <w:rPr>
          <w:rFonts w:ascii="Arial" w:eastAsia="Arial" w:hAnsi="Arial" w:cs="Arial"/>
          <w:b/>
          <w:bCs/>
          <w:spacing w:val="3"/>
        </w:rPr>
        <w:t>t</w:t>
      </w:r>
      <w:r w:rsidRPr="00BD440B">
        <w:rPr>
          <w:rFonts w:ascii="Arial" w:eastAsia="Arial" w:hAnsi="Arial" w:cs="Arial"/>
          <w:b/>
          <w:bCs/>
        </w:rPr>
        <w:t>e</w:t>
      </w:r>
      <w:r w:rsidRPr="00BD440B">
        <w:rPr>
          <w:rFonts w:ascii="Arial" w:eastAsia="Arial" w:hAnsi="Arial" w:cs="Arial"/>
          <w:b/>
          <w:bCs/>
          <w:spacing w:val="-1"/>
        </w:rPr>
        <w:t>n</w:t>
      </w:r>
      <w:r w:rsidRPr="00BD440B">
        <w:rPr>
          <w:rFonts w:ascii="Arial" w:eastAsia="Arial" w:hAnsi="Arial" w:cs="Arial"/>
          <w:b/>
          <w:bCs/>
        </w:rPr>
        <w:t>ción:</w:t>
      </w:r>
      <w:r w:rsidRPr="00BD440B">
        <w:rPr>
          <w:rFonts w:ascii="Arial" w:eastAsia="Arial" w:hAnsi="Arial" w:cs="Arial"/>
          <w:b/>
          <w:bCs/>
          <w:spacing w:val="-1"/>
        </w:rPr>
        <w:t xml:space="preserve"> E</w:t>
      </w:r>
      <w:r w:rsidRPr="00BD440B">
        <w:rPr>
          <w:rFonts w:ascii="Arial" w:eastAsia="Arial" w:hAnsi="Arial" w:cs="Arial"/>
          <w:b/>
          <w:bCs/>
        </w:rPr>
        <w:t>lka</w:t>
      </w:r>
      <w:r w:rsidRPr="00BD440B">
        <w:rPr>
          <w:rFonts w:ascii="Arial" w:eastAsia="Arial" w:hAnsi="Arial" w:cs="Arial"/>
          <w:b/>
          <w:bCs/>
          <w:spacing w:val="-2"/>
        </w:rPr>
        <w:t xml:space="preserve"> Rocio B</w:t>
      </w:r>
      <w:r w:rsidRPr="00BD440B">
        <w:rPr>
          <w:rFonts w:ascii="Arial" w:eastAsia="Arial" w:hAnsi="Arial" w:cs="Arial"/>
          <w:b/>
          <w:bCs/>
        </w:rPr>
        <w:t>alde</w:t>
      </w:r>
      <w:r w:rsidRPr="00BD440B">
        <w:rPr>
          <w:rFonts w:ascii="Arial" w:eastAsia="Arial" w:hAnsi="Arial" w:cs="Arial"/>
          <w:b/>
          <w:bCs/>
          <w:spacing w:val="-1"/>
        </w:rPr>
        <w:t>o</w:t>
      </w:r>
      <w:r w:rsidRPr="00BD440B">
        <w:rPr>
          <w:rFonts w:ascii="Arial" w:eastAsia="Arial" w:hAnsi="Arial" w:cs="Arial"/>
          <w:b/>
          <w:bCs/>
        </w:rPr>
        <w:t xml:space="preserve">n Rodriguez </w:t>
      </w:r>
    </w:p>
    <w:p w14:paraId="2BCFE8F5" w14:textId="77777777" w:rsidR="00BD440B" w:rsidRPr="00BD440B" w:rsidRDefault="00BD440B" w:rsidP="00BD440B">
      <w:pPr>
        <w:spacing w:before="37" w:after="0" w:line="276" w:lineRule="auto"/>
        <w:ind w:right="-125"/>
        <w:rPr>
          <w:rFonts w:ascii="Arial" w:eastAsia="Arial" w:hAnsi="Arial" w:cs="Arial"/>
          <w:b/>
          <w:bCs/>
        </w:rPr>
      </w:pPr>
      <w:hyperlink r:id="rId4" w:history="1">
        <w:r w:rsidRPr="00BD440B">
          <w:rPr>
            <w:rStyle w:val="Hyperlink"/>
            <w:rFonts w:ascii="Arial" w:eastAsia="Arial" w:hAnsi="Arial" w:cs="Arial"/>
            <w:b/>
            <w:bCs/>
          </w:rPr>
          <w:t>elka.baldeon@somosaia.org</w:t>
        </w:r>
      </w:hyperlink>
    </w:p>
    <w:p w14:paraId="2C4DDE60" w14:textId="77777777" w:rsidR="00BD440B" w:rsidRDefault="00BD440B">
      <w:pPr>
        <w:rPr>
          <w:lang w:val="es-MX"/>
        </w:rPr>
      </w:pPr>
    </w:p>
    <w:p w14:paraId="0E0477DF" w14:textId="1CFB798D" w:rsidR="00BD440B" w:rsidRDefault="00BD440B" w:rsidP="00BD440B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s-MX"/>
        </w:rPr>
      </w:pPr>
      <w:r w:rsidRPr="00BD440B">
        <w:rPr>
          <w:rFonts w:ascii="Arial" w:hAnsi="Arial" w:cs="Arial"/>
          <w:b/>
          <w:bCs/>
          <w:sz w:val="28"/>
          <w:szCs w:val="28"/>
          <w:u w:val="single"/>
          <w:lang w:val="es-MX"/>
        </w:rPr>
        <w:t>CERTIFICADO DE DONACION</w:t>
      </w:r>
    </w:p>
    <w:p w14:paraId="7DC87062" w14:textId="77777777" w:rsidR="00BD440B" w:rsidRDefault="00BD440B" w:rsidP="00BD440B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s-MX"/>
        </w:rPr>
      </w:pPr>
    </w:p>
    <w:p w14:paraId="5BA64634" w14:textId="6E78D42F" w:rsidR="00BD440B" w:rsidRDefault="00BD440B" w:rsidP="00BD440B">
      <w:pPr>
        <w:jc w:val="both"/>
        <w:rPr>
          <w:rFonts w:ascii="Arial" w:hAnsi="Arial" w:cs="Arial"/>
          <w:lang w:val="es-MX"/>
        </w:rPr>
      </w:pPr>
      <w:r w:rsidRPr="00BD440B">
        <w:rPr>
          <w:rFonts w:ascii="Arial" w:hAnsi="Arial" w:cs="Arial"/>
          <w:lang w:val="es-MX"/>
        </w:rPr>
        <w:t xml:space="preserve">Conste por el presente documento la </w:t>
      </w:r>
      <w:r w:rsidRPr="00BD440B">
        <w:rPr>
          <w:rFonts w:ascii="Arial" w:hAnsi="Arial" w:cs="Arial"/>
          <w:b/>
          <w:bCs/>
          <w:u w:val="single"/>
          <w:lang w:val="es-MX"/>
        </w:rPr>
        <w:t>DONACION</w:t>
      </w:r>
      <w:r w:rsidRPr="00BD440B">
        <w:rPr>
          <w:rFonts w:ascii="Arial" w:hAnsi="Arial" w:cs="Arial"/>
          <w:lang w:val="es-MX"/>
        </w:rPr>
        <w:t xml:space="preserve"> que efectúa WORLD HELP</w:t>
      </w:r>
      <w:r>
        <w:rPr>
          <w:rFonts w:ascii="Arial" w:hAnsi="Arial" w:cs="Arial"/>
          <w:lang w:val="es-MX"/>
        </w:rPr>
        <w:t xml:space="preserve"> con domicilio legal en P.O. Box 501 Forest, VA 24551 – EE.UU, a favor de ALIANZA INTERNACIONAL DE AYUDA identificada con RUC 20609016702.</w:t>
      </w:r>
    </w:p>
    <w:p w14:paraId="0680FE45" w14:textId="36F86A4B" w:rsidR="00BD440B" w:rsidRDefault="00BD440B" w:rsidP="00BD440B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01 Contenedor de 40´ HC No. GCXU5237277, conteniendo 35 Bultos con un peso aproximado de 18,906 kilos con el siguiente detalle: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394"/>
        <w:gridCol w:w="1418"/>
        <w:gridCol w:w="1411"/>
      </w:tblGrid>
      <w:tr w:rsidR="00BD440B" w14:paraId="5028B38E" w14:textId="77777777" w:rsidTr="00BD440B">
        <w:tc>
          <w:tcPr>
            <w:tcW w:w="1271" w:type="dxa"/>
            <w:shd w:val="clear" w:color="auto" w:fill="C5D3FF"/>
          </w:tcPr>
          <w:p w14:paraId="27E902C7" w14:textId="4E25A2B7" w:rsidR="00BD440B" w:rsidRPr="00BD440B" w:rsidRDefault="00BD440B" w:rsidP="00BD440B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BD440B">
              <w:rPr>
                <w:rFonts w:ascii="Arial" w:hAnsi="Arial" w:cs="Arial"/>
                <w:b/>
                <w:bCs/>
                <w:lang w:val="es-MX"/>
              </w:rPr>
              <w:t>No. Bultos</w:t>
            </w:r>
          </w:p>
        </w:tc>
        <w:tc>
          <w:tcPr>
            <w:tcW w:w="4394" w:type="dxa"/>
            <w:shd w:val="clear" w:color="auto" w:fill="C5D3FF"/>
          </w:tcPr>
          <w:p w14:paraId="311C5DBE" w14:textId="51A4FF76" w:rsidR="00BD440B" w:rsidRPr="00BD440B" w:rsidRDefault="00BD440B" w:rsidP="00BD440B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BD440B">
              <w:rPr>
                <w:rFonts w:ascii="Arial" w:hAnsi="Arial" w:cs="Arial"/>
                <w:b/>
                <w:bCs/>
                <w:lang w:val="es-MX"/>
              </w:rPr>
              <w:t>Descripción</w:t>
            </w:r>
          </w:p>
        </w:tc>
        <w:tc>
          <w:tcPr>
            <w:tcW w:w="1418" w:type="dxa"/>
            <w:shd w:val="clear" w:color="auto" w:fill="C5D3FF"/>
          </w:tcPr>
          <w:p w14:paraId="28450682" w14:textId="6EB16E96" w:rsidR="00BD440B" w:rsidRPr="00BD440B" w:rsidRDefault="00BD440B" w:rsidP="00BD440B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BD440B">
              <w:rPr>
                <w:rFonts w:ascii="Arial" w:hAnsi="Arial" w:cs="Arial"/>
                <w:b/>
                <w:bCs/>
                <w:lang w:val="es-MX"/>
              </w:rPr>
              <w:t>Estado</w:t>
            </w:r>
          </w:p>
        </w:tc>
        <w:tc>
          <w:tcPr>
            <w:tcW w:w="1411" w:type="dxa"/>
            <w:shd w:val="clear" w:color="auto" w:fill="C5D3FF"/>
          </w:tcPr>
          <w:p w14:paraId="5BE553EA" w14:textId="77777777" w:rsidR="00BD440B" w:rsidRPr="00BD440B" w:rsidRDefault="00BD440B" w:rsidP="00BD440B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BD440B">
              <w:rPr>
                <w:rFonts w:ascii="Arial" w:hAnsi="Arial" w:cs="Arial"/>
                <w:b/>
                <w:bCs/>
                <w:lang w:val="es-MX"/>
              </w:rPr>
              <w:t>Valor FOB</w:t>
            </w:r>
          </w:p>
          <w:p w14:paraId="7B1783D0" w14:textId="2A586D70" w:rsidR="00BD440B" w:rsidRPr="00BD440B" w:rsidRDefault="00BD440B" w:rsidP="00BD440B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BD440B">
              <w:rPr>
                <w:rFonts w:ascii="Arial" w:hAnsi="Arial" w:cs="Arial"/>
                <w:b/>
                <w:bCs/>
                <w:lang w:val="es-MX"/>
              </w:rPr>
              <w:t>US$</w:t>
            </w:r>
          </w:p>
        </w:tc>
      </w:tr>
      <w:tr w:rsidR="00BD440B" w14:paraId="3E412673" w14:textId="77777777" w:rsidTr="00BD440B">
        <w:tc>
          <w:tcPr>
            <w:tcW w:w="1271" w:type="dxa"/>
          </w:tcPr>
          <w:p w14:paraId="447D2521" w14:textId="1E3FA9E5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35 Pallets</w:t>
            </w:r>
          </w:p>
        </w:tc>
        <w:tc>
          <w:tcPr>
            <w:tcW w:w="4394" w:type="dxa"/>
          </w:tcPr>
          <w:p w14:paraId="176B98E3" w14:textId="77777777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Productos Procesados:</w:t>
            </w:r>
          </w:p>
          <w:p w14:paraId="2C54CFED" w14:textId="77777777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Arroz Fortificado con Soya – 1260 cajas</w:t>
            </w:r>
          </w:p>
          <w:p w14:paraId="7A80D222" w14:textId="77777777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Rice and Soy Protein Meals</w:t>
            </w:r>
          </w:p>
          <w:p w14:paraId="4EDFF4D2" w14:textId="77777777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Expiration Date: 07/2029</w:t>
            </w:r>
          </w:p>
          <w:p w14:paraId="4A43C925" w14:textId="77777777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Lote #260706-01-01A – 237 CAJAS</w:t>
            </w:r>
          </w:p>
          <w:p w14:paraId="607D0D8F" w14:textId="77777777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Lote #260706-01-01B – 852 CAJAS</w:t>
            </w:r>
          </w:p>
          <w:p w14:paraId="100634F7" w14:textId="5165F0CD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Lote #260706-01-01C – 171 CAJAS</w:t>
            </w:r>
          </w:p>
        </w:tc>
        <w:tc>
          <w:tcPr>
            <w:tcW w:w="1418" w:type="dxa"/>
          </w:tcPr>
          <w:p w14:paraId="2CA72AAD" w14:textId="77777777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</w:p>
          <w:p w14:paraId="592A9044" w14:textId="3C5AAC46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NUEVOS</w:t>
            </w:r>
          </w:p>
        </w:tc>
        <w:tc>
          <w:tcPr>
            <w:tcW w:w="1411" w:type="dxa"/>
          </w:tcPr>
          <w:p w14:paraId="0EFF8E64" w14:textId="77777777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</w:p>
          <w:p w14:paraId="50ED64CE" w14:textId="66B4ACFC" w:rsidR="00BD440B" w:rsidRDefault="00BD440B" w:rsidP="00BD440B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5,000.00</w:t>
            </w:r>
          </w:p>
        </w:tc>
      </w:tr>
      <w:tr w:rsidR="00BD440B" w14:paraId="18E3A4FC" w14:textId="77777777" w:rsidTr="00BD440B">
        <w:tc>
          <w:tcPr>
            <w:tcW w:w="1271" w:type="dxa"/>
            <w:shd w:val="clear" w:color="auto" w:fill="C5D3FF"/>
          </w:tcPr>
          <w:p w14:paraId="646CEE08" w14:textId="5E8C0FA1" w:rsidR="00BD440B" w:rsidRPr="00BD440B" w:rsidRDefault="00BD440B" w:rsidP="00BD440B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BD440B">
              <w:rPr>
                <w:rFonts w:ascii="Arial" w:hAnsi="Arial" w:cs="Arial"/>
                <w:b/>
                <w:bCs/>
                <w:lang w:val="es-MX"/>
              </w:rPr>
              <w:t>35</w:t>
            </w:r>
          </w:p>
        </w:tc>
        <w:tc>
          <w:tcPr>
            <w:tcW w:w="4394" w:type="dxa"/>
            <w:shd w:val="clear" w:color="auto" w:fill="C5D3FF"/>
          </w:tcPr>
          <w:p w14:paraId="41F48418" w14:textId="1A2F28AB" w:rsidR="00BD440B" w:rsidRPr="00BD440B" w:rsidRDefault="00BD440B" w:rsidP="00BD440B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BD440B">
              <w:rPr>
                <w:rFonts w:ascii="Arial" w:hAnsi="Arial" w:cs="Arial"/>
                <w:b/>
                <w:bCs/>
                <w:lang w:val="es-MX"/>
              </w:rPr>
              <w:t>TOTAL</w:t>
            </w:r>
          </w:p>
        </w:tc>
        <w:tc>
          <w:tcPr>
            <w:tcW w:w="1418" w:type="dxa"/>
            <w:shd w:val="clear" w:color="auto" w:fill="C5D3FF"/>
          </w:tcPr>
          <w:p w14:paraId="5C7C68BB" w14:textId="77777777" w:rsidR="00BD440B" w:rsidRPr="00BD440B" w:rsidRDefault="00BD440B" w:rsidP="00BD440B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</w:p>
        </w:tc>
        <w:tc>
          <w:tcPr>
            <w:tcW w:w="1411" w:type="dxa"/>
            <w:shd w:val="clear" w:color="auto" w:fill="C5D3FF"/>
          </w:tcPr>
          <w:p w14:paraId="2BCAA9DF" w14:textId="6512B092" w:rsidR="00BD440B" w:rsidRPr="00BD440B" w:rsidRDefault="00BD440B" w:rsidP="00BD440B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BD440B">
              <w:rPr>
                <w:rFonts w:ascii="Arial" w:hAnsi="Arial" w:cs="Arial"/>
                <w:b/>
                <w:bCs/>
                <w:lang w:val="es-MX"/>
              </w:rPr>
              <w:t>5,000.00</w:t>
            </w:r>
          </w:p>
        </w:tc>
      </w:tr>
    </w:tbl>
    <w:p w14:paraId="2D1460D2" w14:textId="77777777" w:rsidR="00BD440B" w:rsidRDefault="00BD440B" w:rsidP="00BD440B">
      <w:pPr>
        <w:jc w:val="both"/>
        <w:rPr>
          <w:rFonts w:ascii="Arial" w:hAnsi="Arial" w:cs="Arial"/>
          <w:lang w:val="es-MX"/>
        </w:rPr>
      </w:pPr>
    </w:p>
    <w:p w14:paraId="101817AD" w14:textId="2DEAF22C" w:rsidR="00BD440B" w:rsidRDefault="00BD440B" w:rsidP="00BD440B">
      <w:pPr>
        <w:jc w:val="both"/>
        <w:rPr>
          <w:rFonts w:ascii="Arial" w:hAnsi="Arial" w:cs="Arial"/>
          <w:lang w:val="es-MX"/>
        </w:rPr>
      </w:pPr>
      <w:r w:rsidRPr="00BD440B">
        <w:rPr>
          <w:rFonts w:ascii="Arial" w:hAnsi="Arial" w:cs="Arial"/>
          <w:b/>
          <w:bCs/>
          <w:u w:val="single"/>
          <w:lang w:val="es-MX"/>
        </w:rPr>
        <w:t>Origen de la Donación</w:t>
      </w:r>
      <w:r>
        <w:rPr>
          <w:rFonts w:ascii="Arial" w:hAnsi="Arial" w:cs="Arial"/>
          <w:lang w:val="es-MX"/>
        </w:rPr>
        <w:t>: EE.UU</w:t>
      </w:r>
    </w:p>
    <w:p w14:paraId="5F9853B3" w14:textId="5FF4FB69" w:rsidR="00BD440B" w:rsidRDefault="00BD440B" w:rsidP="00BD440B">
      <w:pPr>
        <w:jc w:val="both"/>
        <w:rPr>
          <w:rFonts w:ascii="Arial" w:hAnsi="Arial" w:cs="Arial"/>
          <w:lang w:val="es-MX"/>
        </w:rPr>
      </w:pPr>
      <w:r w:rsidRPr="00BD440B">
        <w:rPr>
          <w:rFonts w:ascii="Arial" w:hAnsi="Arial" w:cs="Arial"/>
          <w:b/>
          <w:bCs/>
          <w:u w:val="single"/>
          <w:lang w:val="es-MX"/>
        </w:rPr>
        <w:t>Uso y destino final de la donación</w:t>
      </w:r>
      <w:r>
        <w:rPr>
          <w:rFonts w:ascii="Arial" w:hAnsi="Arial" w:cs="Arial"/>
          <w:lang w:val="es-MX"/>
        </w:rPr>
        <w:t>: la presente donación está destinada a los programas de ayuda humanitario que realiza ALIANZA INTERNACIONAL DE AYUDA en favor de la problación más necesitada en el Perú.</w:t>
      </w:r>
    </w:p>
    <w:p w14:paraId="2BDAFF29" w14:textId="6184DEAA" w:rsidR="00BD440B" w:rsidRDefault="00BD440B" w:rsidP="00BD440B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La presente donación ingresará por la Aduana Marítima del Callao.</w:t>
      </w:r>
    </w:p>
    <w:p w14:paraId="738EB4C5" w14:textId="0E085FAC" w:rsidR="00BD440B" w:rsidRDefault="00BD440B" w:rsidP="00BD440B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Agradeciendo de antemano su atención y apoyo para el ingeso de la presente donación, firmo en señal de conformidad y buena fé.</w:t>
      </w:r>
    </w:p>
    <w:p w14:paraId="431D655C" w14:textId="77777777" w:rsidR="00BD440B" w:rsidRDefault="00BD440B" w:rsidP="00BD440B">
      <w:pPr>
        <w:jc w:val="both"/>
        <w:rPr>
          <w:rFonts w:ascii="Arial" w:hAnsi="Arial" w:cs="Arial"/>
          <w:lang w:val="es-MX"/>
        </w:rPr>
      </w:pPr>
    </w:p>
    <w:p w14:paraId="25EF3ECB" w14:textId="6820909E" w:rsidR="00BD440B" w:rsidRDefault="00BD440B" w:rsidP="00BD440B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Atentamente,</w:t>
      </w:r>
      <w:r w:rsidR="002808AC" w:rsidRPr="002808AC">
        <w:rPr>
          <w:rFonts w:ascii="Arial" w:hAnsi="Arial" w:cs="Arial"/>
          <w:lang w:val="es-MX"/>
        </w:rPr>
        <w:t xml:space="preserve"> </w:t>
      </w:r>
    </w:p>
    <w:p w14:paraId="3E447DA5" w14:textId="03FC57CD" w:rsidR="002808AC" w:rsidRDefault="002808AC" w:rsidP="00BD440B">
      <w:pPr>
        <w:jc w:val="both"/>
        <w:rPr>
          <w:rFonts w:ascii="Arial" w:hAnsi="Arial" w:cs="Arial"/>
          <w:lang w:val="es-MX"/>
        </w:rPr>
      </w:pPr>
      <w:r w:rsidRPr="002808AC">
        <w:rPr>
          <w:rFonts w:ascii="Arial" w:hAnsi="Arial" w:cs="Arial"/>
          <w:lang w:val="es-MX"/>
        </w:rPr>
        <w:drawing>
          <wp:inline distT="0" distB="0" distL="0" distR="0" wp14:anchorId="02C1066E" wp14:editId="42204ADB">
            <wp:extent cx="1384300" cy="330200"/>
            <wp:effectExtent l="0" t="0" r="0" b="0"/>
            <wp:docPr id="951896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8960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F45D8" w14:textId="77777777" w:rsidR="002808AC" w:rsidRPr="00BD440B" w:rsidRDefault="002808AC" w:rsidP="00BD440B">
      <w:pPr>
        <w:jc w:val="both"/>
        <w:rPr>
          <w:rFonts w:ascii="Arial" w:hAnsi="Arial" w:cs="Arial"/>
          <w:lang w:val="es-MX"/>
        </w:rPr>
      </w:pPr>
    </w:p>
    <w:sectPr w:rsidR="002808AC" w:rsidRPr="00BD44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40B"/>
    <w:rsid w:val="00005974"/>
    <w:rsid w:val="00010543"/>
    <w:rsid w:val="00273118"/>
    <w:rsid w:val="002808AC"/>
    <w:rsid w:val="00782F31"/>
    <w:rsid w:val="009C6D7A"/>
    <w:rsid w:val="00B37317"/>
    <w:rsid w:val="00BD440B"/>
    <w:rsid w:val="00F4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FA86A"/>
  <w15:chartTrackingRefBased/>
  <w15:docId w15:val="{BA7490F5-9FCB-48DE-A009-3DC5B396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4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4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4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4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4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40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440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D4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hyperlink" Target="mailto:elka.baldeon@somosaia.org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3C9D14F6005744BD103AF8071EC3DB" ma:contentTypeVersion="19" ma:contentTypeDescription="Create a new document." ma:contentTypeScope="" ma:versionID="5e32dedc66f65d1e9e1e3fcd4374d152">
  <xsd:schema xmlns:xsd="http://www.w3.org/2001/XMLSchema" xmlns:xs="http://www.w3.org/2001/XMLSchema" xmlns:p="http://schemas.microsoft.com/office/2006/metadata/properties" xmlns:ns2="c95b7ca8-b57e-45ad-a0d6-40c1b64f5a16" xmlns:ns3="96f2e6f6-d09e-4761-8f92-782a2eef91e0" targetNamespace="http://schemas.microsoft.com/office/2006/metadata/properties" ma:root="true" ma:fieldsID="cba8380e1c35d5f3c46f6d2060284204" ns2:_="" ns3:_="">
    <xsd:import namespace="c95b7ca8-b57e-45ad-a0d6-40c1b64f5a16"/>
    <xsd:import namespace="96f2e6f6-d09e-4761-8f92-782a2eef91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7ca8-b57e-45ad-a0d6-40c1b64f5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bb68d6b-7f67-42bf-9c6f-0117297719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2e6f6-d09e-4761-8f92-782a2eef91e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cfefeb-4240-4695-98f9-ea4337d4e613}" ma:internalName="TaxCatchAll" ma:showField="CatchAllData" ma:web="96f2e6f6-d09e-4761-8f92-782a2eef91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5b7ca8-b57e-45ad-a0d6-40c1b64f5a16">
      <Terms xmlns="http://schemas.microsoft.com/office/infopath/2007/PartnerControls"/>
    </lcf76f155ced4ddcb4097134ff3c332f>
    <TaxCatchAll xmlns="96f2e6f6-d09e-4761-8f92-782a2eef91e0" xsi:nil="true"/>
  </documentManagement>
</p:properties>
</file>

<file path=customXml/itemProps1.xml><?xml version="1.0" encoding="utf-8"?>
<ds:datastoreItem xmlns:ds="http://schemas.openxmlformats.org/officeDocument/2006/customXml" ds:itemID="{F1AD9B10-6A2E-4BDD-92D4-F72E9512B14A}"/>
</file>

<file path=customXml/itemProps2.xml><?xml version="1.0" encoding="utf-8"?>
<ds:datastoreItem xmlns:ds="http://schemas.openxmlformats.org/officeDocument/2006/customXml" ds:itemID="{704B155A-1ECD-46C4-8FAF-664CA14BAA56}"/>
</file>

<file path=customXml/itemProps3.xml><?xml version="1.0" encoding="utf-8"?>
<ds:datastoreItem xmlns:ds="http://schemas.openxmlformats.org/officeDocument/2006/customXml" ds:itemID="{787FB2A1-11FF-46A4-83CA-B765EB7517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216</Words>
  <Characters>1189</Characters>
  <Application>Microsoft Office Word</Application>
  <DocSecurity>0</DocSecurity>
  <Lines>54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quincho</dc:creator>
  <cp:keywords/>
  <dc:description/>
  <cp:lastModifiedBy>Steve Oesterheld (Warehouse &amp; Logistics Coordinator)</cp:lastModifiedBy>
  <cp:revision>4</cp:revision>
  <dcterms:created xsi:type="dcterms:W3CDTF">2026-08-19T14:27:00Z</dcterms:created>
  <dcterms:modified xsi:type="dcterms:W3CDTF">2026-08-19T17:34:00Z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0x010100993C9D14F6005744BD103AF8071EC3DB</vt:lpwstr>
  </property>
</Properties>
</file>